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C78" w:rsidRPr="00502AFC" w:rsidRDefault="00BF6C78" w:rsidP="00C448DC">
      <w:pPr>
        <w:tabs>
          <w:tab w:val="center" w:pos="756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502AFC">
        <w:rPr>
          <w:rFonts w:ascii="Times New Roman" w:hAnsi="Times New Roman"/>
          <w:b/>
          <w:sz w:val="28"/>
          <w:szCs w:val="28"/>
          <w:lang w:val="sr-Cyrl-BA"/>
        </w:rPr>
        <w:t xml:space="preserve">ZAKON </w:t>
      </w: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502AFC">
        <w:rPr>
          <w:rFonts w:ascii="Times New Roman" w:hAnsi="Times New Roman"/>
          <w:b/>
          <w:sz w:val="28"/>
          <w:szCs w:val="28"/>
          <w:lang w:val="sr-Cyrl-BA"/>
        </w:rPr>
        <w:t xml:space="preserve">O IZMJENAMA ZAKONA </w:t>
      </w: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BA"/>
        </w:rPr>
      </w:pPr>
      <w:r w:rsidRPr="00502AFC">
        <w:rPr>
          <w:rFonts w:ascii="Times New Roman" w:hAnsi="Times New Roman"/>
          <w:b/>
          <w:sz w:val="28"/>
          <w:szCs w:val="28"/>
          <w:lang w:val="sr-Cyrl-BA"/>
        </w:rPr>
        <w:t>O OBNOVLjIVIM IZVORIMA ENERGIJE I EFIKASNOJ KOGENERACIJI</w:t>
      </w:r>
    </w:p>
    <w:p w:rsidR="00BF6C78" w:rsidRPr="00502AFC" w:rsidRDefault="00BF6C78" w:rsidP="007805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AFC" w:rsidRPr="00502AFC" w:rsidRDefault="00502AFC" w:rsidP="007805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Član 1.</w:t>
      </w:r>
    </w:p>
    <w:p w:rsidR="00BF6C78" w:rsidRPr="00502AFC" w:rsidRDefault="00BF6C78" w:rsidP="00C448D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sr-Cyrl-BA" w:eastAsia="zh-CN"/>
        </w:rPr>
      </w:pPr>
    </w:p>
    <w:p w:rsidR="00BF6C78" w:rsidRPr="00502AFC" w:rsidRDefault="00BF6C78" w:rsidP="00C448DC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sr-Cyrl-BA" w:eastAsia="zh-CN"/>
        </w:rPr>
      </w:pPr>
      <w:r w:rsidRPr="00502AFC">
        <w:rPr>
          <w:rFonts w:ascii="Times New Roman" w:eastAsia="Calibri" w:hAnsi="Times New Roman"/>
          <w:sz w:val="28"/>
          <w:szCs w:val="28"/>
          <w:lang w:val="sr-Cyrl-BA" w:eastAsia="zh-CN"/>
        </w:rPr>
        <w:t xml:space="preserve">U Zakonu o obnovljivim izvorima energije i efikasnoj kogeneraciji („Službeni glasnik Republike Srpske“, br. 39/13, 108/13 i 79/15), u članu 5. u tački g) riječ: „(vjetroelektrane)“ briše se. </w:t>
      </w:r>
    </w:p>
    <w:p w:rsidR="00BF6C78" w:rsidRPr="00502AFC" w:rsidRDefault="00BF6C78" w:rsidP="00C448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AFC" w:rsidRPr="00502AFC" w:rsidRDefault="00502AFC" w:rsidP="00C448D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Član 2.</w:t>
      </w: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</w:p>
    <w:p w:rsidR="00BF6C78" w:rsidRPr="00502AFC" w:rsidRDefault="00BF6C78" w:rsidP="00C448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U članu 21. u stavu 1. u tački a) podtačka 2) briše se.</w:t>
      </w:r>
    </w:p>
    <w:p w:rsidR="00BF6C78" w:rsidRPr="00502AFC" w:rsidRDefault="00BF6C78" w:rsidP="00C448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Dosadašnje podt. 3), 4), 5), 6) i 7) postaju podt. 2), 3), 4), 5) i 6).</w:t>
      </w:r>
    </w:p>
    <w:p w:rsidR="00BF6C78" w:rsidRPr="00502AFC" w:rsidRDefault="00BF6C78" w:rsidP="00C448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Stav 2. mijenja se i glasi:</w:t>
      </w:r>
    </w:p>
    <w:p w:rsidR="00BF6C78" w:rsidRPr="00502AFC" w:rsidRDefault="00BF6C78" w:rsidP="00C448DC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„(2) Osim proizvođača iz stava 1. tačka a) ovog člana, pravo na premiju može da ostvari i proizvođač koji ispunjava uslove iz stava 1. t. b) i v) ovog člana ako proizvodi električnu energiju u postrojenjima efikasne kogeneracije čija je snaga veća od 10 MW zaključno sa 30 MW.“</w:t>
      </w: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02AFC" w:rsidRPr="00502AFC" w:rsidRDefault="00502AFC" w:rsidP="00C448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6C78" w:rsidRPr="00502AFC" w:rsidRDefault="00BF6C78" w:rsidP="00C448D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Član 3.</w:t>
      </w:r>
    </w:p>
    <w:p w:rsidR="00BF6C78" w:rsidRPr="00502AFC" w:rsidRDefault="00BF6C78" w:rsidP="00C448DC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val="sr-Cyrl-BA" w:eastAsia="zh-CN"/>
        </w:rPr>
      </w:pPr>
    </w:p>
    <w:p w:rsidR="00BF6C78" w:rsidRPr="00502AFC" w:rsidRDefault="00BF6C78" w:rsidP="00C448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>Ovaj zakon stupa na snagu osmog dana od dana objavljivanja u „Službenom glasniku Republike Srpske“.</w:t>
      </w:r>
    </w:p>
    <w:p w:rsidR="00BF6C78" w:rsidRPr="00502AFC" w:rsidRDefault="00BF6C78" w:rsidP="00C44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F6C78" w:rsidRPr="00502AFC" w:rsidRDefault="00BF6C78" w:rsidP="00C44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F6C78" w:rsidRPr="00502AFC" w:rsidRDefault="00BF6C78" w:rsidP="00C448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AFC" w:rsidRPr="00502AFC" w:rsidRDefault="00502AFC" w:rsidP="00C448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6C78" w:rsidRPr="00502AFC" w:rsidRDefault="00BF6C78" w:rsidP="00C44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F6C78" w:rsidRPr="00502AFC" w:rsidRDefault="00BF6C78" w:rsidP="00C448DC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 xml:space="preserve">Broj: </w:t>
      </w:r>
      <w:r w:rsidRPr="00502AFC">
        <w:rPr>
          <w:rFonts w:ascii="Times New Roman" w:hAnsi="Times New Roman"/>
          <w:sz w:val="28"/>
          <w:szCs w:val="28"/>
        </w:rPr>
        <w:t>02/1-021-</w:t>
      </w:r>
      <w:r w:rsidR="005F1EAD">
        <w:rPr>
          <w:rFonts w:ascii="Times New Roman" w:hAnsi="Times New Roman"/>
          <w:sz w:val="28"/>
          <w:szCs w:val="28"/>
        </w:rPr>
        <w:t>250</w:t>
      </w:r>
      <w:r w:rsidRPr="00502AFC">
        <w:rPr>
          <w:rFonts w:ascii="Times New Roman" w:hAnsi="Times New Roman"/>
          <w:sz w:val="28"/>
          <w:szCs w:val="28"/>
        </w:rPr>
        <w:t>/19</w:t>
      </w:r>
      <w:r w:rsidRPr="00502AFC">
        <w:rPr>
          <w:rFonts w:ascii="Times New Roman" w:hAnsi="Times New Roman"/>
          <w:sz w:val="28"/>
          <w:szCs w:val="28"/>
          <w:lang w:val="sr-Cyrl-BA"/>
        </w:rPr>
        <w:tab/>
        <w:t>PREDSJEDNIK</w:t>
      </w:r>
    </w:p>
    <w:p w:rsidR="00BF6C78" w:rsidRPr="00502AFC" w:rsidRDefault="00BF6C78" w:rsidP="00C448DC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 xml:space="preserve">Datum: </w:t>
      </w:r>
      <w:r w:rsidRPr="00502AFC">
        <w:rPr>
          <w:rFonts w:ascii="Times New Roman" w:hAnsi="Times New Roman"/>
          <w:sz w:val="28"/>
          <w:szCs w:val="28"/>
        </w:rPr>
        <w:t xml:space="preserve">14. </w:t>
      </w:r>
      <w:r w:rsidRPr="00502AFC">
        <w:rPr>
          <w:rFonts w:ascii="Times New Roman" w:hAnsi="Times New Roman"/>
          <w:noProof/>
          <w:sz w:val="28"/>
          <w:szCs w:val="28"/>
          <w:lang w:val="sr-Cyrl-CS"/>
        </w:rPr>
        <w:t>mart 2019. godin</w:t>
      </w:r>
      <w:r w:rsidRPr="00502AFC">
        <w:rPr>
          <w:rFonts w:ascii="Times New Roman" w:hAnsi="Times New Roman"/>
          <w:sz w:val="28"/>
          <w:szCs w:val="28"/>
          <w:lang w:val="sr-Cyrl-CS"/>
        </w:rPr>
        <w:t>e</w:t>
      </w:r>
      <w:r w:rsidRPr="00502AFC">
        <w:rPr>
          <w:rFonts w:ascii="Times New Roman" w:hAnsi="Times New Roman"/>
          <w:sz w:val="28"/>
          <w:szCs w:val="28"/>
          <w:lang w:val="sr-Cyrl-BA"/>
        </w:rPr>
        <w:tab/>
        <w:t>NARODNE SKUPŠTINE</w:t>
      </w:r>
    </w:p>
    <w:p w:rsidR="00BF6C78" w:rsidRPr="00502AFC" w:rsidRDefault="00BF6C78" w:rsidP="00C448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sr-Cyrl-BA"/>
        </w:rPr>
      </w:pPr>
    </w:p>
    <w:p w:rsidR="00BF6C78" w:rsidRPr="00502AFC" w:rsidRDefault="00BF6C78" w:rsidP="00C448DC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sr-Cyrl-BA"/>
        </w:rPr>
      </w:pPr>
      <w:r w:rsidRPr="00502AFC">
        <w:rPr>
          <w:rFonts w:ascii="Times New Roman" w:hAnsi="Times New Roman"/>
          <w:sz w:val="28"/>
          <w:szCs w:val="28"/>
          <w:lang w:val="sr-Cyrl-BA"/>
        </w:rPr>
        <w:tab/>
      </w:r>
      <w:r w:rsidRPr="00502AFC">
        <w:rPr>
          <w:rFonts w:ascii="Times New Roman" w:hAnsi="Times New Roman"/>
          <w:b/>
          <w:i/>
          <w:sz w:val="28"/>
          <w:szCs w:val="28"/>
          <w:lang w:val="sr-Cyrl-BA"/>
        </w:rPr>
        <w:t>Nedeljko Čubrilović</w:t>
      </w:r>
    </w:p>
    <w:p w:rsidR="00BF6C78" w:rsidRPr="00502AFC" w:rsidRDefault="00BF6C78" w:rsidP="00D325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BF6C78" w:rsidRPr="00502AFC" w:rsidSect="009C5470">
      <w:pgSz w:w="11909" w:h="16834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52"/>
    <w:rsid w:val="004444E0"/>
    <w:rsid w:val="00451552"/>
    <w:rsid w:val="004908A3"/>
    <w:rsid w:val="00502AFC"/>
    <w:rsid w:val="005F1EAD"/>
    <w:rsid w:val="0078058A"/>
    <w:rsid w:val="00BF6C78"/>
    <w:rsid w:val="00CD2374"/>
    <w:rsid w:val="00D32513"/>
    <w:rsid w:val="00E27115"/>
    <w:rsid w:val="00F6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D8E89-2628-41EB-B9B1-0A7F5EB3D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C78"/>
    <w:pPr>
      <w:spacing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21"/>
    <w:qFormat/>
    <w:rsid w:val="00E27115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DraganR</cp:lastModifiedBy>
  <cp:revision>2</cp:revision>
  <cp:lastPrinted>2019-03-15T08:10:00Z</cp:lastPrinted>
  <dcterms:created xsi:type="dcterms:W3CDTF">2019-04-01T12:21:00Z</dcterms:created>
  <dcterms:modified xsi:type="dcterms:W3CDTF">2019-04-01T12:21:00Z</dcterms:modified>
</cp:coreProperties>
</file>